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1C88" w14:textId="5F542C86" w:rsidR="00EF5A15" w:rsidRPr="005D088F" w:rsidRDefault="0006728E" w:rsidP="0006728E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5D088F">
        <w:rPr>
          <w:rFonts w:ascii="Calibri" w:hAnsi="Calibri" w:cs="Calibri"/>
          <w:b/>
          <w:bCs/>
          <w:color w:val="000000" w:themeColor="text1"/>
          <w:u w:val="single"/>
        </w:rPr>
        <w:t xml:space="preserve">Jorge </w:t>
      </w:r>
      <w:proofErr w:type="spellStart"/>
      <w:r w:rsidRPr="005D088F">
        <w:rPr>
          <w:rFonts w:ascii="Calibri" w:hAnsi="Calibri" w:cs="Calibri"/>
          <w:b/>
          <w:bCs/>
          <w:color w:val="000000" w:themeColor="text1"/>
          <w:u w:val="single"/>
        </w:rPr>
        <w:t>Jimenéz</w:t>
      </w:r>
      <w:proofErr w:type="spellEnd"/>
      <w:r w:rsidRPr="005D088F">
        <w:rPr>
          <w:rFonts w:ascii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005D088F">
        <w:rPr>
          <w:rFonts w:ascii="Calibri" w:hAnsi="Calibri" w:cs="Calibri"/>
          <w:b/>
          <w:bCs/>
          <w:color w:val="000000" w:themeColor="text1"/>
          <w:u w:val="single"/>
        </w:rPr>
        <w:t>Deredia</w:t>
      </w:r>
      <w:proofErr w:type="spellEnd"/>
    </w:p>
    <w:p w14:paraId="3B3D014C" w14:textId="77777777" w:rsidR="00F634E2" w:rsidRPr="005D088F" w:rsidRDefault="00F634E2" w:rsidP="0006728E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338E1FC2" w14:textId="698B0874" w:rsidR="006D6614" w:rsidRPr="005D088F" w:rsidRDefault="00F634E2" w:rsidP="006D6614">
      <w:pPr>
        <w:pStyle w:val="NormalWeb"/>
        <w:spacing w:before="150" w:beforeAutospacing="0" w:after="150" w:afterAutospacing="0"/>
        <w:jc w:val="center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  <w:r w:rsidRPr="005D088F">
        <w:rPr>
          <w:rFonts w:ascii="Calibri" w:hAnsi="Calibri" w:cs="Calibri"/>
          <w:b/>
          <w:bCs/>
          <w:color w:val="000000" w:themeColor="text1"/>
          <w:spacing w:val="5"/>
          <w:u w:val="single"/>
        </w:rPr>
        <w:t>S</w:t>
      </w:r>
      <w:r w:rsidR="006D6614" w:rsidRPr="005D088F">
        <w:rPr>
          <w:rFonts w:ascii="Calibri" w:hAnsi="Calibri" w:cs="Calibri"/>
          <w:b/>
          <w:bCs/>
          <w:color w:val="000000" w:themeColor="text1"/>
          <w:spacing w:val="5"/>
          <w:u w:val="single"/>
        </w:rPr>
        <w:t xml:space="preserve">olo </w:t>
      </w:r>
      <w:r w:rsidRPr="005D088F">
        <w:rPr>
          <w:rFonts w:ascii="Calibri" w:hAnsi="Calibri" w:cs="Calibri"/>
          <w:b/>
          <w:bCs/>
          <w:color w:val="000000" w:themeColor="text1"/>
          <w:spacing w:val="5"/>
          <w:u w:val="single"/>
        </w:rPr>
        <w:t xml:space="preserve">exhibitions </w:t>
      </w:r>
    </w:p>
    <w:p w14:paraId="1D8EB662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2015 </w:t>
      </w:r>
    </w:p>
    <w:p w14:paraId="7F8D4A1F" w14:textId="6D1762F4" w:rsidR="00F634E2" w:rsidRPr="005D088F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Una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Génesis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para la Paz.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Jiménez </w:t>
      </w:r>
      <w:proofErr w:type="spellStart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Deredia</w:t>
      </w:r>
      <w:proofErr w:type="spellEnd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.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Mexico City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Mexico </w:t>
      </w:r>
    </w:p>
    <w:p w14:paraId="392C8246" w14:textId="77777777" w:rsidR="00F634E2" w:rsidRPr="005D088F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06F79A7B" w14:textId="56017DD9" w:rsidR="00F634E2" w:rsidRPr="00F634E2" w:rsidRDefault="00F634E2" w:rsidP="00F634E2">
      <w:pPr>
        <w:rPr>
          <w:rFonts w:ascii="Calibri" w:eastAsia="Times New Roman" w:hAnsi="Calibri" w:cs="Calibri"/>
          <w:i/>
          <w:iCs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Ciudad de las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Ciencias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y las Artes, El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Tiempo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y el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Espacio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en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la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escultura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de 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. </w:t>
      </w:r>
      <w:r w:rsidRPr="005D088F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Valencia, Spain.</w:t>
      </w:r>
    </w:p>
    <w:p w14:paraId="6F861B31" w14:textId="77777777" w:rsidR="00F634E2" w:rsidRPr="005D088F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63EE2218" w14:textId="3B33E602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Homenaje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a 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Ana Lucia Gómez </w:t>
      </w:r>
      <w:proofErr w:type="spellStart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Arte</w:t>
      </w:r>
      <w:proofErr w:type="spellEnd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Latinoamericano</w:t>
      </w:r>
      <w:proofErr w:type="spellEnd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.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Guatemala City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>, Guatemala</w:t>
      </w:r>
    </w:p>
    <w:p w14:paraId="419EE283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076495BB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2014</w:t>
      </w:r>
    </w:p>
    <w:p w14:paraId="38D0EE1E" w14:textId="3294646A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El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Tiempo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y el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Espacio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en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la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escultura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de 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.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Ascaso</w:t>
      </w:r>
      <w:proofErr w:type="spellEnd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Gallery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Miami</w:t>
      </w:r>
      <w:proofErr w:type="spellEnd"/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U.S.A.</w:t>
      </w:r>
    </w:p>
    <w:p w14:paraId="424BBDCE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6EBD578F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2012 </w:t>
      </w:r>
    </w:p>
    <w:p w14:paraId="70D4ECFA" w14:textId="42FDF1B5" w:rsidR="00F634E2" w:rsidRPr="00F634E2" w:rsidRDefault="00502B2D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, la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genesi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e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il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simbolo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-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il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mito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contemporaneo</w:t>
      </w:r>
      <w:proofErr w:type="spellEnd"/>
      <w:r w:rsidRPr="005D088F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.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Aeroport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Birgi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Vincenzo Florio, Corso Vittorio Emanuele (Trapani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center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), Piazza del Mercato del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Pesce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archeological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site of Segesta.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Trapani/Segesta (Sicily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),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Italy</w:t>
      </w:r>
    </w:p>
    <w:p w14:paraId="4A7B4C10" w14:textId="77777777" w:rsidR="00502B2D" w:rsidRPr="005D088F" w:rsidRDefault="00502B2D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33941F8B" w14:textId="3FBC6846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Etienne Gallery and City Hall plaza of </w:t>
      </w:r>
      <w:proofErr w:type="spellStart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Oisterwijk</w:t>
      </w:r>
      <w:proofErr w:type="spellEnd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. J. </w:t>
      </w:r>
      <w:proofErr w:type="spellStart"/>
      <w:r w:rsidR="00502B2D" w:rsidRPr="00F634E2">
        <w:rPr>
          <w:rFonts w:ascii="Calibri" w:eastAsia="Times New Roman" w:hAnsi="Calibri" w:cs="Calibri"/>
          <w:color w:val="000000" w:themeColor="text1"/>
          <w:lang w:eastAsia="en-GB"/>
        </w:rPr>
        <w:t>Oisterwijk</w:t>
      </w:r>
      <w:proofErr w:type="spellEnd"/>
      <w:r w:rsidR="00502B2D"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="00502B2D" w:rsidRPr="00F634E2">
        <w:rPr>
          <w:rFonts w:ascii="Calibri" w:eastAsia="Times New Roman" w:hAnsi="Calibri" w:cs="Calibri"/>
          <w:color w:val="000000" w:themeColor="text1"/>
          <w:lang w:eastAsia="en-GB"/>
        </w:rPr>
        <w:t>Netherlands</w:t>
      </w:r>
    </w:p>
    <w:p w14:paraId="548AE08D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6ED55EE1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2011</w:t>
      </w:r>
    </w:p>
    <w:p w14:paraId="65158ADC" w14:textId="03A1DB60" w:rsidR="00502B2D" w:rsidRPr="005D088F" w:rsidRDefault="00502B2D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y el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Simbolismo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de la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Esfera</w:t>
      </w:r>
      <w:proofErr w:type="spellEnd"/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Legacy Fine Art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Panama City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Panama</w:t>
      </w:r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br/>
      </w:r>
    </w:p>
    <w:p w14:paraId="188AF4F0" w14:textId="6A451715" w:rsidR="00F634E2" w:rsidRPr="00F634E2" w:rsidRDefault="00502B2D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A selection of Recent Sculptures by 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Tresart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Gallery. 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Miami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U.S.A.</w:t>
      </w:r>
    </w:p>
    <w:p w14:paraId="25E35D20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1E786879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2010</w:t>
      </w:r>
    </w:p>
    <w:p w14:paraId="0C4CA740" w14:textId="7BF8DB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Jorge 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at Brickell Avenue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.</w:t>
      </w:r>
      <w:r w:rsidR="00917F3E"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917F3E" w:rsidRPr="00F634E2">
        <w:rPr>
          <w:rFonts w:ascii="Calibri" w:eastAsia="Times New Roman" w:hAnsi="Calibri" w:cs="Calibri"/>
          <w:color w:val="000000" w:themeColor="text1"/>
          <w:lang w:eastAsia="en-GB"/>
        </w:rPr>
        <w:t>US Century Bank. Miami</w:t>
      </w:r>
      <w:r w:rsidR="00917F3E"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="00917F3E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U.S.A. </w:t>
      </w:r>
    </w:p>
    <w:p w14:paraId="58D0679C" w14:textId="77777777" w:rsidR="00917F3E" w:rsidRPr="005D088F" w:rsidRDefault="00917F3E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5FA2477B" w14:textId="77777777" w:rsidR="00917F3E" w:rsidRPr="005D088F" w:rsidRDefault="00F634E2" w:rsidP="00917F3E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EXPO 2010.</w:t>
      </w:r>
      <w:r w:rsidR="00917F3E"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917F3E" w:rsidRPr="00F634E2">
        <w:rPr>
          <w:rFonts w:ascii="Calibri" w:eastAsia="Times New Roman" w:hAnsi="Calibri" w:cs="Calibri"/>
          <w:color w:val="000000" w:themeColor="text1"/>
          <w:lang w:eastAsia="en-GB"/>
        </w:rPr>
        <w:t>Shangai</w:t>
      </w:r>
      <w:proofErr w:type="spellEnd"/>
      <w:r w:rsidR="00917F3E"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="00917F3E" w:rsidRPr="00F634E2">
        <w:rPr>
          <w:rFonts w:ascii="Calibri" w:eastAsia="Times New Roman" w:hAnsi="Calibri" w:cs="Calibri"/>
          <w:color w:val="000000" w:themeColor="text1"/>
          <w:lang w:eastAsia="en-GB"/>
        </w:rPr>
        <w:t>China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br/>
      </w:r>
    </w:p>
    <w:p w14:paraId="73B90C0D" w14:textId="7DD2C099" w:rsidR="00F634E2" w:rsidRPr="00F634E2" w:rsidRDefault="00917F3E" w:rsidP="00917F3E">
      <w:pPr>
        <w:rPr>
          <w:rFonts w:ascii="Calibri" w:eastAsia="Times New Roman" w:hAnsi="Calibri" w:cs="Calibri"/>
          <w:color w:val="000000" w:themeColor="text1"/>
          <w:lang w:eastAsia="en-GB"/>
        </w:rPr>
      </w:pP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Arte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Antiquo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y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Contemporaneo</w:t>
      </w:r>
      <w:proofErr w:type="spellEnd"/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Galería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Carlos Woods. 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Guatemala City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Guatemala</w:t>
      </w:r>
    </w:p>
    <w:p w14:paraId="1D104BB5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639D17AB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1CA1EA2B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2006</w:t>
      </w:r>
    </w:p>
    <w:p w14:paraId="0AA12E72" w14:textId="3ED500CE" w:rsidR="00F634E2" w:rsidRPr="00F634E2" w:rsidRDefault="00917F3E" w:rsidP="00F634E2">
      <w:pPr>
        <w:rPr>
          <w:rFonts w:ascii="Calibri" w:eastAsia="Times New Roman" w:hAnsi="Calibri" w:cs="Calibri"/>
          <w:i/>
          <w:iCs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Il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Mistero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della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Genesi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nella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Scultura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di Jiménez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Deredia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. </w:t>
      </w:r>
      <w:r w:rsidRPr="005D088F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Limonaia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del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Giardino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di Boboli, Piazza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della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Repubblica, Piazza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Pitti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, Piazzale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della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Galleria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degli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Uffizi.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Florence, Italy </w:t>
      </w:r>
    </w:p>
    <w:p w14:paraId="07D53DCB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1AB03AF6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2005</w:t>
      </w:r>
    </w:p>
    <w:p w14:paraId="3587F179" w14:textId="064D500F" w:rsidR="00917F3E" w:rsidRPr="00F634E2" w:rsidRDefault="00917F3E" w:rsidP="00917F3E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La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sfera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,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simbolo</w:t>
      </w:r>
      <w:proofErr w:type="spellEnd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dell’essere</w:t>
      </w:r>
      <w:proofErr w:type="spellEnd"/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Parco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della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Versiliana</w:t>
      </w:r>
      <w:proofErr w:type="spellEnd"/>
      <w:r w:rsidR="00F634E2" w:rsidRPr="00F634E2">
        <w:rPr>
          <w:rFonts w:ascii="Calibri" w:eastAsia="Times New Roman" w:hAnsi="Calibri" w:cs="Calibri"/>
          <w:color w:val="000000" w:themeColor="text1"/>
          <w:lang w:eastAsia="en-GB"/>
        </w:rPr>
        <w:t>.</w:t>
      </w:r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Pr="00F634E2">
        <w:rPr>
          <w:rFonts w:ascii="Calibri" w:eastAsia="Times New Roman" w:hAnsi="Calibri" w:cs="Calibri"/>
          <w:color w:val="000000" w:themeColor="text1"/>
          <w:lang w:eastAsia="en-GB"/>
        </w:rPr>
        <w:t>Pietrasanta</w:t>
      </w:r>
      <w:proofErr w:type="spellEnd"/>
      <w:r w:rsidRPr="005D088F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Italy</w:t>
      </w:r>
    </w:p>
    <w:p w14:paraId="3B477863" w14:textId="77777777" w:rsidR="00917F3E" w:rsidRPr="00F634E2" w:rsidRDefault="00917F3E" w:rsidP="00917F3E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75D2BB44" w14:textId="4EE5B30E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24E5F57A" w14:textId="77777777" w:rsidR="00F634E2" w:rsidRPr="00F634E2" w:rsidRDefault="00F634E2" w:rsidP="00F634E2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F634E2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15D031B2" w14:textId="77777777" w:rsidR="00F634E2" w:rsidRPr="005D088F" w:rsidRDefault="00F634E2" w:rsidP="006D6614">
      <w:pPr>
        <w:pStyle w:val="NormalWeb"/>
        <w:spacing w:before="150" w:beforeAutospacing="0" w:after="150" w:afterAutospacing="0"/>
        <w:jc w:val="center"/>
        <w:textAlignment w:val="baseline"/>
        <w:rPr>
          <w:rFonts w:ascii="Calibri" w:hAnsi="Calibri" w:cs="Calibri"/>
          <w:b/>
          <w:bCs/>
          <w:color w:val="000000"/>
          <w:spacing w:val="5"/>
          <w:u w:val="single"/>
        </w:rPr>
      </w:pPr>
    </w:p>
    <w:p w14:paraId="7BFF4E13" w14:textId="2E168158" w:rsidR="0006728E" w:rsidRDefault="005D088F" w:rsidP="004E68BA">
      <w:pPr>
        <w:jc w:val="center"/>
        <w:rPr>
          <w:rFonts w:ascii="Calibri" w:hAnsi="Calibri" w:cs="Calibri"/>
          <w:b/>
          <w:bCs/>
          <w:u w:val="single"/>
        </w:rPr>
      </w:pPr>
      <w:r w:rsidRPr="004E68BA">
        <w:rPr>
          <w:rFonts w:ascii="Calibri" w:hAnsi="Calibri" w:cs="Calibri"/>
          <w:b/>
          <w:bCs/>
          <w:u w:val="single"/>
        </w:rPr>
        <w:lastRenderedPageBreak/>
        <w:t>Selected group exhibitions</w:t>
      </w:r>
    </w:p>
    <w:p w14:paraId="5CB166F0" w14:textId="77777777" w:rsidR="004E68BA" w:rsidRPr="00025579" w:rsidRDefault="004E68BA" w:rsidP="004E68B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025579">
        <w:rPr>
          <w:rFonts w:ascii="Calibri" w:hAnsi="Calibri" w:cs="Calibri"/>
          <w:b/>
          <w:bCs/>
          <w:color w:val="000000" w:themeColor="text1"/>
        </w:rPr>
        <w:t>2019</w:t>
      </w:r>
    </w:p>
    <w:p w14:paraId="4F53143C" w14:textId="396C90CA" w:rsidR="004E68BA" w:rsidRDefault="004E68BA" w:rsidP="004E68BA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hyperlink r:id="rId5" w:history="1">
        <w:r w:rsidRPr="00025579">
          <w:rPr>
            <w:rFonts w:ascii="Calibri" w:hAnsi="Calibri" w:cs="Calibri"/>
            <w:i/>
            <w:iCs/>
            <w:color w:val="000000" w:themeColor="text1"/>
          </w:rPr>
          <w:t>The Nascence</w:t>
        </w:r>
      </w:hyperlink>
      <w:r w:rsidRPr="00025579">
        <w:rPr>
          <w:rFonts w:ascii="Calibri" w:hAnsi="Calibri" w:cs="Calibri"/>
          <w:color w:val="000000" w:themeColor="text1"/>
        </w:rPr>
        <w:t xml:space="preserve">, </w:t>
      </w:r>
      <w:hyperlink r:id="rId6" w:history="1">
        <w:r w:rsidRPr="00025579">
          <w:rPr>
            <w:rFonts w:ascii="Calibri" w:hAnsi="Calibri" w:cs="Calibri"/>
            <w:color w:val="000000" w:themeColor="text1"/>
          </w:rPr>
          <w:t>Oblong Contemporary</w:t>
        </w:r>
      </w:hyperlink>
      <w:r w:rsidRPr="00025579">
        <w:rPr>
          <w:rFonts w:ascii="Calibri" w:hAnsi="Calibri" w:cs="Calibri"/>
          <w:color w:val="000000" w:themeColor="text1"/>
        </w:rPr>
        <w:t>, Dubai</w:t>
      </w:r>
    </w:p>
    <w:p w14:paraId="14FB7824" w14:textId="77777777" w:rsidR="004E68BA" w:rsidRPr="004E68BA" w:rsidRDefault="004E68BA" w:rsidP="004E68BA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7710182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D088F">
        <w:rPr>
          <w:rFonts w:ascii="Calibri" w:hAnsi="Calibri" w:cs="Calibri"/>
          <w:b/>
          <w:bCs/>
          <w:i/>
          <w:iCs/>
        </w:rPr>
        <w:t>2018</w:t>
      </w:r>
    </w:p>
    <w:p w14:paraId="609CDFA2" w14:textId="7992D358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proofErr w:type="spellStart"/>
      <w:r w:rsidRPr="005D088F">
        <w:rPr>
          <w:rFonts w:ascii="Calibri" w:hAnsi="Calibri" w:cs="Calibri"/>
          <w:i/>
          <w:iCs/>
        </w:rPr>
        <w:t>Galería</w:t>
      </w:r>
      <w:proofErr w:type="spellEnd"/>
      <w:r w:rsidRPr="005D088F">
        <w:rPr>
          <w:rFonts w:ascii="Calibri" w:hAnsi="Calibri" w:cs="Calibri"/>
          <w:i/>
          <w:iCs/>
        </w:rPr>
        <w:t xml:space="preserve"> Alfredo </w:t>
      </w:r>
      <w:proofErr w:type="spellStart"/>
      <w:r w:rsidRPr="005D088F">
        <w:rPr>
          <w:rFonts w:ascii="Calibri" w:hAnsi="Calibri" w:cs="Calibri"/>
          <w:i/>
          <w:iCs/>
        </w:rPr>
        <w:t>Ginocchio</w:t>
      </w:r>
      <w:proofErr w:type="spellEnd"/>
      <w:r w:rsidRPr="005D088F">
        <w:rPr>
          <w:rFonts w:ascii="Calibri" w:hAnsi="Calibri" w:cs="Calibri"/>
          <w:i/>
          <w:iCs/>
        </w:rPr>
        <w:t xml:space="preserve">. </w:t>
      </w:r>
      <w:r w:rsidRPr="004E68BA">
        <w:rPr>
          <w:rFonts w:ascii="Calibri" w:hAnsi="Calibri" w:cs="Calibri"/>
        </w:rPr>
        <w:t>Feria Art Lima.</w:t>
      </w:r>
      <w:r w:rsidR="004E68BA" w:rsidRPr="004E68BA">
        <w:rPr>
          <w:rFonts w:ascii="Calibri" w:hAnsi="Calibri" w:cs="Calibri"/>
        </w:rPr>
        <w:t xml:space="preserve"> Lima, </w:t>
      </w:r>
      <w:r w:rsidR="004E68BA" w:rsidRPr="004E68BA">
        <w:rPr>
          <w:rFonts w:ascii="Calibri" w:hAnsi="Calibri" w:cs="Calibri"/>
        </w:rPr>
        <w:t>Perú</w:t>
      </w:r>
    </w:p>
    <w:p w14:paraId="5BF9C899" w14:textId="77777777" w:rsidR="004E68BA" w:rsidRDefault="004E68BA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D3C445B" w14:textId="62FBD926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proofErr w:type="spellStart"/>
      <w:r w:rsidRPr="005D088F">
        <w:rPr>
          <w:rFonts w:ascii="Calibri" w:hAnsi="Calibri" w:cs="Calibri"/>
          <w:i/>
          <w:iCs/>
        </w:rPr>
        <w:t>Galeria</w:t>
      </w:r>
      <w:proofErr w:type="spellEnd"/>
      <w:r w:rsidRPr="005D088F">
        <w:rPr>
          <w:rFonts w:ascii="Calibri" w:hAnsi="Calibri" w:cs="Calibri"/>
          <w:i/>
          <w:iCs/>
        </w:rPr>
        <w:t xml:space="preserve"> Alfredo </w:t>
      </w:r>
      <w:proofErr w:type="spellStart"/>
      <w:r w:rsidRPr="005D088F">
        <w:rPr>
          <w:rFonts w:ascii="Calibri" w:hAnsi="Calibri" w:cs="Calibri"/>
          <w:i/>
          <w:iCs/>
        </w:rPr>
        <w:t>Ginocchio</w:t>
      </w:r>
      <w:proofErr w:type="spellEnd"/>
      <w:r w:rsidRPr="005D088F">
        <w:rPr>
          <w:rFonts w:ascii="Calibri" w:hAnsi="Calibri" w:cs="Calibri"/>
          <w:i/>
          <w:iCs/>
        </w:rPr>
        <w:t xml:space="preserve">. </w:t>
      </w:r>
      <w:r w:rsidRPr="004E68BA">
        <w:rPr>
          <w:rFonts w:ascii="Calibri" w:hAnsi="Calibri" w:cs="Calibri"/>
        </w:rPr>
        <w:t xml:space="preserve">Feria Zona </w:t>
      </w:r>
      <w:proofErr w:type="spellStart"/>
      <w:r w:rsidRPr="004E68BA">
        <w:rPr>
          <w:rFonts w:ascii="Calibri" w:hAnsi="Calibri" w:cs="Calibri"/>
        </w:rPr>
        <w:t>Maco</w:t>
      </w:r>
      <w:proofErr w:type="spellEnd"/>
      <w:r w:rsidRPr="004E68BA">
        <w:rPr>
          <w:rFonts w:ascii="Calibri" w:hAnsi="Calibri" w:cs="Calibri"/>
        </w:rPr>
        <w:t xml:space="preserve"> 2018</w:t>
      </w:r>
      <w:r w:rsidRPr="005D088F">
        <w:rPr>
          <w:rFonts w:ascii="Calibri" w:hAnsi="Calibri" w:cs="Calibri"/>
          <w:i/>
          <w:iCs/>
        </w:rPr>
        <w:t>.</w:t>
      </w:r>
      <w:r w:rsidR="004E68BA" w:rsidRPr="004E68BA">
        <w:rPr>
          <w:rFonts w:ascii="Calibri" w:hAnsi="Calibri" w:cs="Calibri"/>
          <w:i/>
          <w:iCs/>
        </w:rPr>
        <w:t xml:space="preserve"> </w:t>
      </w:r>
      <w:r w:rsidR="004E68BA" w:rsidRPr="004E68BA">
        <w:rPr>
          <w:rFonts w:ascii="Calibri" w:hAnsi="Calibri" w:cs="Calibri"/>
        </w:rPr>
        <w:t>Ciudad de Mexico</w:t>
      </w:r>
      <w:r w:rsidR="004E68BA" w:rsidRPr="004E68BA">
        <w:rPr>
          <w:rFonts w:ascii="Calibri" w:hAnsi="Calibri" w:cs="Calibri"/>
        </w:rPr>
        <w:t xml:space="preserve">, </w:t>
      </w:r>
      <w:r w:rsidR="004E68BA" w:rsidRPr="004E68BA">
        <w:rPr>
          <w:rFonts w:ascii="Calibri" w:hAnsi="Calibri" w:cs="Calibri"/>
        </w:rPr>
        <w:t>Mexico.</w:t>
      </w:r>
    </w:p>
    <w:p w14:paraId="4B9E2E9E" w14:textId="77777777" w:rsidR="004E68BA" w:rsidRDefault="004E68BA" w:rsidP="005D088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C175697" w14:textId="0E3CBFFE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D088F">
        <w:rPr>
          <w:rFonts w:ascii="Calibri" w:hAnsi="Calibri" w:cs="Calibri"/>
          <w:b/>
          <w:bCs/>
          <w:i/>
          <w:iCs/>
        </w:rPr>
        <w:t>2017</w:t>
      </w:r>
    </w:p>
    <w:p w14:paraId="76619853" w14:textId="3EBF81E4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proofErr w:type="spellStart"/>
      <w:r w:rsidRPr="005D088F">
        <w:rPr>
          <w:rFonts w:ascii="Calibri" w:hAnsi="Calibri" w:cs="Calibri"/>
          <w:i/>
          <w:iCs/>
        </w:rPr>
        <w:t>Galeria</w:t>
      </w:r>
      <w:proofErr w:type="spellEnd"/>
      <w:r w:rsidRPr="005D088F">
        <w:rPr>
          <w:rFonts w:ascii="Calibri" w:hAnsi="Calibri" w:cs="Calibri"/>
          <w:i/>
          <w:iCs/>
        </w:rPr>
        <w:t xml:space="preserve"> Alfred </w:t>
      </w:r>
      <w:proofErr w:type="spellStart"/>
      <w:r w:rsidRPr="005D088F">
        <w:rPr>
          <w:rFonts w:ascii="Calibri" w:hAnsi="Calibri" w:cs="Calibri"/>
          <w:i/>
          <w:iCs/>
        </w:rPr>
        <w:t>Ginocchio</w:t>
      </w:r>
      <w:proofErr w:type="spellEnd"/>
      <w:r w:rsidRPr="005D088F">
        <w:rPr>
          <w:rFonts w:ascii="Calibri" w:hAnsi="Calibri" w:cs="Calibri"/>
          <w:i/>
          <w:iCs/>
        </w:rPr>
        <w:t xml:space="preserve">. </w:t>
      </w:r>
      <w:r w:rsidRPr="004E68BA">
        <w:rPr>
          <w:rFonts w:ascii="Calibri" w:hAnsi="Calibri" w:cs="Calibri"/>
        </w:rPr>
        <w:t>Feria Context Miami 2017.</w:t>
      </w:r>
      <w:r w:rsidR="004E68BA">
        <w:rPr>
          <w:rFonts w:ascii="Calibri" w:hAnsi="Calibri" w:cs="Calibri"/>
        </w:rPr>
        <w:t xml:space="preserve"> Miami, U.S.A</w:t>
      </w:r>
    </w:p>
    <w:p w14:paraId="5BBE2824" w14:textId="77777777" w:rsidR="004E68BA" w:rsidRDefault="004E68BA" w:rsidP="005D088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91D8E35" w14:textId="0E6F37D9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D088F">
        <w:rPr>
          <w:rFonts w:ascii="Calibri" w:hAnsi="Calibri" w:cs="Calibri"/>
          <w:b/>
          <w:bCs/>
          <w:i/>
          <w:iCs/>
        </w:rPr>
        <w:t>2014</w:t>
      </w:r>
    </w:p>
    <w:p w14:paraId="1DE54A04" w14:textId="0C3ED882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proofErr w:type="spellStart"/>
      <w:r w:rsidRPr="005D088F">
        <w:rPr>
          <w:rFonts w:ascii="Calibri" w:hAnsi="Calibri" w:cs="Calibri"/>
          <w:i/>
          <w:iCs/>
        </w:rPr>
        <w:t>Jing’An</w:t>
      </w:r>
      <w:proofErr w:type="spellEnd"/>
      <w:r w:rsidRPr="005D088F">
        <w:rPr>
          <w:rFonts w:ascii="Calibri" w:hAnsi="Calibri" w:cs="Calibri"/>
          <w:i/>
          <w:iCs/>
        </w:rPr>
        <w:t xml:space="preserve"> International Sculpture Project.</w:t>
      </w:r>
      <w:r w:rsidR="004E68BA" w:rsidRPr="004E68BA">
        <w:rPr>
          <w:rFonts w:ascii="Calibri" w:hAnsi="Calibri" w:cs="Calibri"/>
          <w:i/>
          <w:iCs/>
        </w:rPr>
        <w:t xml:space="preserve"> </w:t>
      </w:r>
      <w:r w:rsidR="004E68BA" w:rsidRPr="004E68BA">
        <w:rPr>
          <w:rFonts w:ascii="Calibri" w:hAnsi="Calibri" w:cs="Calibri"/>
        </w:rPr>
        <w:t>Shanghai</w:t>
      </w:r>
      <w:r w:rsidR="004E68BA" w:rsidRPr="004E68BA">
        <w:rPr>
          <w:rFonts w:ascii="Calibri" w:hAnsi="Calibri" w:cs="Calibri"/>
        </w:rPr>
        <w:t xml:space="preserve">, </w:t>
      </w:r>
      <w:r w:rsidR="004E68BA" w:rsidRPr="004E68BA">
        <w:rPr>
          <w:rFonts w:ascii="Calibri" w:hAnsi="Calibri" w:cs="Calibri"/>
        </w:rPr>
        <w:t>China</w:t>
      </w:r>
    </w:p>
    <w:p w14:paraId="6E018731" w14:textId="77777777" w:rsidR="004E68BA" w:rsidRDefault="004E68BA" w:rsidP="005D088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0554F3A" w14:textId="2916E2A4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D088F">
        <w:rPr>
          <w:rFonts w:ascii="Calibri" w:hAnsi="Calibri" w:cs="Calibri"/>
          <w:b/>
          <w:bCs/>
          <w:i/>
          <w:iCs/>
        </w:rPr>
        <w:t>2011</w:t>
      </w:r>
    </w:p>
    <w:p w14:paraId="63CD1A64" w14:textId="600E3A5E" w:rsidR="005D088F" w:rsidRPr="004E68BA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  <w:i/>
          <w:iCs/>
        </w:rPr>
        <w:t xml:space="preserve">Art Miami. Santa </w:t>
      </w:r>
      <w:proofErr w:type="spellStart"/>
      <w:r w:rsidRPr="005D088F">
        <w:rPr>
          <w:rFonts w:ascii="Calibri" w:hAnsi="Calibri" w:cs="Calibri"/>
          <w:i/>
          <w:iCs/>
        </w:rPr>
        <w:t>Giustina</w:t>
      </w:r>
      <w:proofErr w:type="spellEnd"/>
      <w:r w:rsidRPr="005D088F">
        <w:rPr>
          <w:rFonts w:ascii="Calibri" w:hAnsi="Calibri" w:cs="Calibri"/>
          <w:i/>
          <w:iCs/>
        </w:rPr>
        <w:t>/Galerie Peter Zimmermann</w:t>
      </w:r>
      <w:r w:rsidR="004E68BA">
        <w:rPr>
          <w:rFonts w:ascii="Calibri" w:hAnsi="Calibri" w:cs="Calibri"/>
          <w:i/>
          <w:iCs/>
        </w:rPr>
        <w:t xml:space="preserve">. </w:t>
      </w:r>
      <w:r w:rsidR="004E68BA" w:rsidRPr="004E68BA">
        <w:rPr>
          <w:rFonts w:ascii="Calibri" w:hAnsi="Calibri" w:cs="Calibri"/>
        </w:rPr>
        <w:t xml:space="preserve">Miami, U.S.A </w:t>
      </w:r>
    </w:p>
    <w:p w14:paraId="1253CDD7" w14:textId="77777777" w:rsidR="004E68BA" w:rsidRDefault="004E68BA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4E7A629E" w14:textId="3EE73319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D088F">
        <w:rPr>
          <w:rFonts w:ascii="Calibri" w:hAnsi="Calibri" w:cs="Calibri"/>
          <w:i/>
          <w:iCs/>
        </w:rPr>
        <w:t xml:space="preserve">ARTEBA, Feria de </w:t>
      </w:r>
      <w:proofErr w:type="spellStart"/>
      <w:r w:rsidRPr="005D088F">
        <w:rPr>
          <w:rFonts w:ascii="Calibri" w:hAnsi="Calibri" w:cs="Calibri"/>
          <w:i/>
          <w:iCs/>
        </w:rPr>
        <w:t>Arte</w:t>
      </w:r>
      <w:proofErr w:type="spellEnd"/>
      <w:r w:rsidRPr="005D088F">
        <w:rPr>
          <w:rFonts w:ascii="Calibri" w:hAnsi="Calibri" w:cs="Calibri"/>
          <w:i/>
          <w:iCs/>
        </w:rPr>
        <w:t xml:space="preserve"> de Buenos Aires.</w:t>
      </w:r>
      <w:r w:rsidR="004E68BA" w:rsidRPr="004E68BA">
        <w:rPr>
          <w:rFonts w:ascii="Calibri" w:hAnsi="Calibri" w:cs="Calibri"/>
          <w:i/>
          <w:iCs/>
        </w:rPr>
        <w:t xml:space="preserve"> </w:t>
      </w:r>
      <w:r w:rsidR="004E68BA" w:rsidRPr="004E68BA">
        <w:rPr>
          <w:rFonts w:ascii="Calibri" w:hAnsi="Calibri" w:cs="Calibri"/>
        </w:rPr>
        <w:t>Buenos Aires</w:t>
      </w:r>
      <w:r w:rsidR="004E68BA" w:rsidRPr="004E68BA">
        <w:rPr>
          <w:rFonts w:ascii="Calibri" w:hAnsi="Calibri" w:cs="Calibri"/>
        </w:rPr>
        <w:t xml:space="preserve">, </w:t>
      </w:r>
      <w:r w:rsidR="004E68BA" w:rsidRPr="004E68BA">
        <w:rPr>
          <w:rFonts w:ascii="Calibri" w:hAnsi="Calibri" w:cs="Calibri"/>
        </w:rPr>
        <w:t>Argentina</w:t>
      </w:r>
    </w:p>
    <w:p w14:paraId="2B03A14A" w14:textId="77777777" w:rsidR="004E68BA" w:rsidRDefault="004E68BA" w:rsidP="005D088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48262C07" w14:textId="4BAC45EE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D088F">
        <w:rPr>
          <w:rFonts w:ascii="Calibri" w:hAnsi="Calibri" w:cs="Calibri"/>
          <w:b/>
          <w:bCs/>
          <w:i/>
          <w:iCs/>
        </w:rPr>
        <w:t>2009</w:t>
      </w:r>
    </w:p>
    <w:p w14:paraId="7B73E035" w14:textId="0123B7A4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D088F">
        <w:rPr>
          <w:rFonts w:ascii="Calibri" w:hAnsi="Calibri" w:cs="Calibri"/>
          <w:i/>
          <w:iCs/>
        </w:rPr>
        <w:t>Carré</w:t>
      </w:r>
      <w:proofErr w:type="spellEnd"/>
      <w:r w:rsidRPr="005D088F">
        <w:rPr>
          <w:rFonts w:ascii="Calibri" w:hAnsi="Calibri" w:cs="Calibri"/>
          <w:i/>
          <w:iCs/>
        </w:rPr>
        <w:t xml:space="preserve"> </w:t>
      </w:r>
      <w:proofErr w:type="spellStart"/>
      <w:r w:rsidRPr="005D088F">
        <w:rPr>
          <w:rFonts w:ascii="Calibri" w:hAnsi="Calibri" w:cs="Calibri"/>
          <w:i/>
          <w:iCs/>
        </w:rPr>
        <w:t>D’Oré</w:t>
      </w:r>
      <w:proofErr w:type="spellEnd"/>
      <w:r w:rsidRPr="005D088F">
        <w:rPr>
          <w:rFonts w:ascii="Calibri" w:hAnsi="Calibri" w:cs="Calibri"/>
          <w:i/>
          <w:iCs/>
        </w:rPr>
        <w:t xml:space="preserve"> Contemporary Art Gallery.</w:t>
      </w:r>
      <w:r w:rsidR="004E68BA" w:rsidRPr="004E68BA">
        <w:rPr>
          <w:rFonts w:ascii="Calibri" w:hAnsi="Calibri" w:cs="Calibri"/>
        </w:rPr>
        <w:t xml:space="preserve"> </w:t>
      </w:r>
      <w:r w:rsidR="004E68BA" w:rsidRPr="004E68BA">
        <w:rPr>
          <w:rFonts w:ascii="Calibri" w:hAnsi="Calibri" w:cs="Calibri"/>
        </w:rPr>
        <w:t>Monte Carlo</w:t>
      </w:r>
    </w:p>
    <w:p w14:paraId="3B8D16D0" w14:textId="77777777" w:rsidR="005D088F" w:rsidRPr="005D088F" w:rsidRDefault="005D088F">
      <w:pPr>
        <w:rPr>
          <w:rFonts w:ascii="Calibri" w:hAnsi="Calibri" w:cs="Calibri"/>
        </w:rPr>
      </w:pPr>
    </w:p>
    <w:p w14:paraId="06CE59F0" w14:textId="77777777" w:rsidR="005D088F" w:rsidRPr="005D088F" w:rsidRDefault="005D088F" w:rsidP="005D088F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</w:rPr>
      </w:pPr>
    </w:p>
    <w:p w14:paraId="4B1C7630" w14:textId="4D6F9ED3" w:rsidR="005D088F" w:rsidRPr="008225F9" w:rsidRDefault="005D088F" w:rsidP="008225F9">
      <w:pPr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8225F9">
        <w:rPr>
          <w:rFonts w:ascii="Calibri" w:hAnsi="Calibri" w:cs="Calibri"/>
          <w:b/>
          <w:bCs/>
          <w:color w:val="000000" w:themeColor="text1"/>
          <w:u w:val="single"/>
        </w:rPr>
        <w:t>ART FAIRS</w:t>
      </w:r>
    </w:p>
    <w:p w14:paraId="6D33A187" w14:textId="77777777" w:rsidR="005D088F" w:rsidRPr="008225F9" w:rsidRDefault="005D088F" w:rsidP="005D088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0000" w:themeColor="text1"/>
        </w:rPr>
      </w:pPr>
      <w:r w:rsidRPr="008225F9">
        <w:rPr>
          <w:rFonts w:ascii="AppleSystemUIFont" w:hAnsi="AppleSystemUIFont" w:cs="AppleSystemUIFont"/>
          <w:b/>
          <w:bCs/>
          <w:color w:val="000000" w:themeColor="text1"/>
        </w:rPr>
        <w:t>2019</w:t>
      </w:r>
    </w:p>
    <w:p w14:paraId="4E2CDCFE" w14:textId="70C8A5F6" w:rsidR="005D088F" w:rsidRPr="008225F9" w:rsidRDefault="005D088F" w:rsidP="005D088F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  <w:color w:val="000000" w:themeColor="text1"/>
          <w:u w:val="single"/>
        </w:rPr>
      </w:pPr>
      <w:hyperlink r:id="rId7" w:history="1">
        <w:r w:rsidRPr="008225F9">
          <w:rPr>
            <w:rFonts w:ascii="AppleSystemUIFontItalic" w:hAnsi="AppleSystemUIFontItalic" w:cs="AppleSystemUIFontItalic"/>
            <w:i/>
            <w:iCs/>
            <w:color w:val="000000" w:themeColor="text1"/>
          </w:rPr>
          <w:t>Art Of The World Gallery at Art New York 2019</w:t>
        </w:r>
      </w:hyperlink>
      <w:r w:rsidRPr="008225F9">
        <w:rPr>
          <w:rFonts w:ascii="AppleSystemUIFont" w:hAnsi="AppleSystemUIFont" w:cs="AppleSystemUIFont"/>
          <w:color w:val="000000" w:themeColor="text1"/>
        </w:rPr>
        <w:t xml:space="preserve">, </w:t>
      </w:r>
      <w:hyperlink r:id="rId8" w:history="1">
        <w:r w:rsidRPr="008225F9">
          <w:rPr>
            <w:rFonts w:ascii="AppleSystemUIFont" w:hAnsi="AppleSystemUIFont" w:cs="AppleSystemUIFont"/>
            <w:color w:val="000000" w:themeColor="text1"/>
          </w:rPr>
          <w:t>Art Of The World Gallery</w:t>
        </w:r>
      </w:hyperlink>
    </w:p>
    <w:p w14:paraId="2FD3FDFE" w14:textId="72C3C001" w:rsidR="005D088F" w:rsidRPr="008225F9" w:rsidRDefault="005D088F" w:rsidP="005D088F">
      <w:pPr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5AA9D22F" w14:textId="3FF13D99" w:rsidR="005D088F" w:rsidRPr="008225F9" w:rsidRDefault="005D088F" w:rsidP="005D088F">
      <w:pPr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24D4FF55" w14:textId="1A54372C" w:rsidR="005D088F" w:rsidRPr="008225F9" w:rsidRDefault="005D088F" w:rsidP="005D088F">
      <w:pPr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2BD55DEA" w14:textId="77777777" w:rsidR="005D088F" w:rsidRPr="005D088F" w:rsidRDefault="005D088F" w:rsidP="005D088F">
      <w:pPr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bCs/>
          <w:u w:val="single"/>
        </w:rPr>
      </w:pPr>
    </w:p>
    <w:p w14:paraId="5C3C8D45" w14:textId="0AA069D7" w:rsidR="005D088F" w:rsidRPr="00C261F4" w:rsidRDefault="005D088F" w:rsidP="00C261F4">
      <w:pPr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r w:rsidRPr="00C261F4">
        <w:rPr>
          <w:rFonts w:ascii="Calibri" w:hAnsi="Calibri" w:cs="Calibri"/>
          <w:b/>
          <w:bCs/>
          <w:u w:val="single"/>
        </w:rPr>
        <w:t>Public collections</w:t>
      </w:r>
    </w:p>
    <w:bookmarkEnd w:id="0"/>
    <w:p w14:paraId="1A0477C5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t>Vatican City</w:t>
      </w:r>
    </w:p>
    <w:p w14:paraId="38738307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St. Peter’s Basilica - Vatican City.</w:t>
      </w:r>
    </w:p>
    <w:p w14:paraId="427681CE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 </w:t>
      </w:r>
    </w:p>
    <w:p w14:paraId="575E82A4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t>United States of America</w:t>
      </w:r>
    </w:p>
    <w:p w14:paraId="5FC6C05E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Boca Raton - Boca Raton Museum of Art.</w:t>
      </w:r>
    </w:p>
    <w:p w14:paraId="1DD01A85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CEBA7A" w14:textId="179DDA65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Washington - Museum of the Americas.</w:t>
      </w:r>
    </w:p>
    <w:p w14:paraId="3EE29B99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D4BC7A" w14:textId="53960FA2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Houston. Texas - Latin American Medical Surgical Clinic.</w:t>
      </w:r>
    </w:p>
    <w:p w14:paraId="14D94340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4F6C36" w14:textId="1678015E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D088F">
        <w:rPr>
          <w:rFonts w:ascii="Calibri" w:hAnsi="Calibri" w:cs="Calibri"/>
        </w:rPr>
        <w:t>Elkart</w:t>
      </w:r>
      <w:proofErr w:type="spellEnd"/>
      <w:r w:rsidRPr="005D088F">
        <w:rPr>
          <w:rFonts w:ascii="Calibri" w:hAnsi="Calibri" w:cs="Calibri"/>
        </w:rPr>
        <w:t xml:space="preserve">. Indianapolis - GDS Diagnostic Division of GDS </w:t>
      </w:r>
      <w:proofErr w:type="spellStart"/>
      <w:r w:rsidRPr="005D088F">
        <w:rPr>
          <w:rFonts w:ascii="Calibri" w:hAnsi="Calibri" w:cs="Calibri"/>
        </w:rPr>
        <w:t>Tecnology</w:t>
      </w:r>
      <w:proofErr w:type="spellEnd"/>
      <w:r w:rsidRPr="005D088F">
        <w:rPr>
          <w:rFonts w:ascii="Calibri" w:hAnsi="Calibri" w:cs="Calibri"/>
        </w:rPr>
        <w:t>. </w:t>
      </w:r>
    </w:p>
    <w:p w14:paraId="044A02BC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F72FEF" w14:textId="6DF5A864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New York - Goldman Group.</w:t>
      </w:r>
    </w:p>
    <w:p w14:paraId="0DF68EE9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 </w:t>
      </w:r>
    </w:p>
    <w:p w14:paraId="46D54521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lastRenderedPageBreak/>
        <w:t>Italy</w:t>
      </w:r>
    </w:p>
    <w:p w14:paraId="7EC9DD93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D088F">
        <w:rPr>
          <w:rFonts w:ascii="Calibri" w:hAnsi="Calibri" w:cs="Calibri"/>
        </w:rPr>
        <w:t>Pietrasanta</w:t>
      </w:r>
      <w:proofErr w:type="spellEnd"/>
      <w:r w:rsidRPr="005D088F">
        <w:rPr>
          <w:rFonts w:ascii="Calibri" w:hAnsi="Calibri" w:cs="Calibri"/>
        </w:rPr>
        <w:t xml:space="preserve"> - Traffic circle between Via Aurelia and Via </w:t>
      </w:r>
      <w:proofErr w:type="spellStart"/>
      <w:r w:rsidRPr="005D088F">
        <w:rPr>
          <w:rFonts w:ascii="Calibri" w:hAnsi="Calibri" w:cs="Calibri"/>
        </w:rPr>
        <w:t>Unità</w:t>
      </w:r>
      <w:proofErr w:type="spellEnd"/>
      <w:r w:rsidRPr="005D088F">
        <w:rPr>
          <w:rFonts w:ascii="Calibri" w:hAnsi="Calibri" w:cs="Calibri"/>
        </w:rPr>
        <w:t xml:space="preserve"> </w:t>
      </w:r>
      <w:proofErr w:type="spellStart"/>
      <w:r w:rsidRPr="005D088F">
        <w:rPr>
          <w:rFonts w:ascii="Calibri" w:hAnsi="Calibri" w:cs="Calibri"/>
        </w:rPr>
        <w:t>d’Italia</w:t>
      </w:r>
      <w:proofErr w:type="spellEnd"/>
      <w:r w:rsidRPr="005D088F">
        <w:rPr>
          <w:rFonts w:ascii="Calibri" w:hAnsi="Calibri" w:cs="Calibri"/>
        </w:rPr>
        <w:t>.</w:t>
      </w:r>
    </w:p>
    <w:p w14:paraId="0C2B7627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464165" w14:textId="2657AA42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Foggia - Building of the Province.</w:t>
      </w:r>
    </w:p>
    <w:p w14:paraId="61CCD913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1F47963C" w14:textId="7A60774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Rome - Foreign Ministry of International Affairs.</w:t>
      </w:r>
    </w:p>
    <w:p w14:paraId="33D838BA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185B4DC5" w14:textId="0AB0988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Verona - Grand Hotel.</w:t>
      </w:r>
    </w:p>
    <w:p w14:paraId="220C7FBC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01C34D78" w14:textId="09050E91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D088F">
        <w:rPr>
          <w:rFonts w:ascii="Calibri" w:hAnsi="Calibri" w:cs="Calibri"/>
        </w:rPr>
        <w:t>Isernia</w:t>
      </w:r>
      <w:proofErr w:type="spellEnd"/>
      <w:r w:rsidRPr="005D088F">
        <w:rPr>
          <w:rFonts w:ascii="Calibri" w:hAnsi="Calibri" w:cs="Calibri"/>
        </w:rPr>
        <w:t xml:space="preserve"> - </w:t>
      </w:r>
      <w:proofErr w:type="spellStart"/>
      <w:r w:rsidRPr="005D088F">
        <w:rPr>
          <w:rFonts w:ascii="Calibri" w:hAnsi="Calibri" w:cs="Calibri"/>
        </w:rPr>
        <w:t>D’Aloisio</w:t>
      </w:r>
      <w:proofErr w:type="spellEnd"/>
      <w:r w:rsidRPr="005D088F">
        <w:rPr>
          <w:rFonts w:ascii="Calibri" w:hAnsi="Calibri" w:cs="Calibri"/>
        </w:rPr>
        <w:t xml:space="preserve"> Family.</w:t>
      </w:r>
    </w:p>
    <w:p w14:paraId="3C7FB256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 </w:t>
      </w:r>
    </w:p>
    <w:p w14:paraId="09E95A80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t>Costa Rica</w:t>
      </w:r>
    </w:p>
    <w:p w14:paraId="58418F08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Heredia - Centro </w:t>
      </w:r>
      <w:proofErr w:type="spellStart"/>
      <w:r w:rsidRPr="005D088F">
        <w:rPr>
          <w:rFonts w:ascii="Calibri" w:hAnsi="Calibri" w:cs="Calibri"/>
        </w:rPr>
        <w:t>Comercial</w:t>
      </w:r>
      <w:proofErr w:type="spellEnd"/>
      <w:r w:rsidRPr="005D088F">
        <w:rPr>
          <w:rFonts w:ascii="Calibri" w:hAnsi="Calibri" w:cs="Calibri"/>
        </w:rPr>
        <w:t xml:space="preserve"> </w:t>
      </w:r>
      <w:proofErr w:type="spellStart"/>
      <w:r w:rsidRPr="005D088F">
        <w:rPr>
          <w:rFonts w:ascii="Calibri" w:hAnsi="Calibri" w:cs="Calibri"/>
        </w:rPr>
        <w:t>Paseo</w:t>
      </w:r>
      <w:proofErr w:type="spellEnd"/>
      <w:r w:rsidRPr="005D088F">
        <w:rPr>
          <w:rFonts w:ascii="Calibri" w:hAnsi="Calibri" w:cs="Calibri"/>
        </w:rPr>
        <w:t xml:space="preserve"> de las Flores. • San José - Avenida </w:t>
      </w:r>
      <w:proofErr w:type="spellStart"/>
      <w:r w:rsidRPr="005D088F">
        <w:rPr>
          <w:rFonts w:ascii="Calibri" w:hAnsi="Calibri" w:cs="Calibri"/>
        </w:rPr>
        <w:t>Escazú</w:t>
      </w:r>
      <w:proofErr w:type="spellEnd"/>
      <w:r w:rsidRPr="005D088F">
        <w:rPr>
          <w:rFonts w:ascii="Calibri" w:hAnsi="Calibri" w:cs="Calibri"/>
        </w:rPr>
        <w:t>.</w:t>
      </w:r>
    </w:p>
    <w:p w14:paraId="4117B2F2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18F807" w14:textId="548D0578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San José - Metropolitan Cathedral.</w:t>
      </w:r>
    </w:p>
    <w:p w14:paraId="2F0640C5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F00161" w14:textId="4538CC66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</w:t>
      </w:r>
      <w:proofErr w:type="spellStart"/>
      <w:r w:rsidRPr="005D088F">
        <w:rPr>
          <w:rFonts w:ascii="Calibri" w:hAnsi="Calibri" w:cs="Calibri"/>
        </w:rPr>
        <w:t>Jardines</w:t>
      </w:r>
      <w:proofErr w:type="spellEnd"/>
      <w:r w:rsidRPr="005D088F">
        <w:rPr>
          <w:rFonts w:ascii="Calibri" w:hAnsi="Calibri" w:cs="Calibri"/>
        </w:rPr>
        <w:t xml:space="preserve"> de la Casa </w:t>
      </w:r>
      <w:proofErr w:type="spellStart"/>
      <w:r w:rsidRPr="005D088F">
        <w:rPr>
          <w:rFonts w:ascii="Calibri" w:hAnsi="Calibri" w:cs="Calibri"/>
        </w:rPr>
        <w:t>Presidencial</w:t>
      </w:r>
      <w:proofErr w:type="spellEnd"/>
      <w:r w:rsidRPr="005D088F">
        <w:rPr>
          <w:rFonts w:ascii="Calibri" w:hAnsi="Calibri" w:cs="Calibri"/>
        </w:rPr>
        <w:t>.</w:t>
      </w:r>
    </w:p>
    <w:p w14:paraId="08E656F2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071C21A" w14:textId="1DEF85A2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Museo de Los </w:t>
      </w:r>
      <w:proofErr w:type="spellStart"/>
      <w:r w:rsidRPr="005D088F">
        <w:rPr>
          <w:rFonts w:ascii="Calibri" w:hAnsi="Calibri" w:cs="Calibri"/>
        </w:rPr>
        <w:t>Niños</w:t>
      </w:r>
      <w:proofErr w:type="spellEnd"/>
      <w:r w:rsidRPr="005D088F">
        <w:rPr>
          <w:rFonts w:ascii="Calibri" w:hAnsi="Calibri" w:cs="Calibri"/>
        </w:rPr>
        <w:t>.</w:t>
      </w:r>
    </w:p>
    <w:p w14:paraId="7490D2E0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302D72" w14:textId="07A23325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</w:t>
      </w:r>
      <w:proofErr w:type="spellStart"/>
      <w:r w:rsidRPr="005D088F">
        <w:rPr>
          <w:rFonts w:ascii="Calibri" w:hAnsi="Calibri" w:cs="Calibri"/>
        </w:rPr>
        <w:t>Jardines</w:t>
      </w:r>
      <w:proofErr w:type="spellEnd"/>
      <w:r w:rsidRPr="005D088F">
        <w:rPr>
          <w:rFonts w:ascii="Calibri" w:hAnsi="Calibri" w:cs="Calibri"/>
        </w:rPr>
        <w:t xml:space="preserve"> del Teatro Nacional.</w:t>
      </w:r>
    </w:p>
    <w:p w14:paraId="0489008D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4C4BA1" w14:textId="72F6E3AB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</w:t>
      </w:r>
      <w:proofErr w:type="spellStart"/>
      <w:r w:rsidRPr="005D088F">
        <w:rPr>
          <w:rFonts w:ascii="Calibri" w:hAnsi="Calibri" w:cs="Calibri"/>
        </w:rPr>
        <w:t>Museos</w:t>
      </w:r>
      <w:proofErr w:type="spellEnd"/>
      <w:r w:rsidRPr="005D088F">
        <w:rPr>
          <w:rFonts w:ascii="Calibri" w:hAnsi="Calibri" w:cs="Calibri"/>
        </w:rPr>
        <w:t xml:space="preserve"> del Banco Central de Costa Rica.</w:t>
      </w:r>
    </w:p>
    <w:p w14:paraId="2E024527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FFE1176" w14:textId="16E6C438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Museo de </w:t>
      </w:r>
      <w:proofErr w:type="spellStart"/>
      <w:r w:rsidRPr="005D088F">
        <w:rPr>
          <w:rFonts w:ascii="Calibri" w:hAnsi="Calibri" w:cs="Calibri"/>
        </w:rPr>
        <w:t>Arte</w:t>
      </w:r>
      <w:proofErr w:type="spellEnd"/>
      <w:r w:rsidRPr="005D088F">
        <w:rPr>
          <w:rFonts w:ascii="Calibri" w:hAnsi="Calibri" w:cs="Calibri"/>
        </w:rPr>
        <w:t xml:space="preserve"> </w:t>
      </w:r>
      <w:proofErr w:type="spellStart"/>
      <w:r w:rsidRPr="005D088F">
        <w:rPr>
          <w:rFonts w:ascii="Calibri" w:hAnsi="Calibri" w:cs="Calibri"/>
        </w:rPr>
        <w:t>Costarricense</w:t>
      </w:r>
      <w:proofErr w:type="spellEnd"/>
      <w:r w:rsidRPr="005D088F">
        <w:rPr>
          <w:rFonts w:ascii="Calibri" w:hAnsi="Calibri" w:cs="Calibri"/>
        </w:rPr>
        <w:t>.</w:t>
      </w:r>
    </w:p>
    <w:p w14:paraId="7CCF4E7C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00F0E1FE" w14:textId="2823B479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San José - Banco Nacional de Costa Rica.</w:t>
      </w:r>
    </w:p>
    <w:p w14:paraId="620AD360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41A8625" w14:textId="3802E4A8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San José - Banco de San José.</w:t>
      </w:r>
    </w:p>
    <w:p w14:paraId="67D0ABE5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8990E1C" w14:textId="545BFB9D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</w:t>
      </w:r>
      <w:proofErr w:type="spellStart"/>
      <w:r w:rsidRPr="005D088F">
        <w:rPr>
          <w:rFonts w:ascii="Calibri" w:hAnsi="Calibri" w:cs="Calibri"/>
        </w:rPr>
        <w:t>Caja</w:t>
      </w:r>
      <w:proofErr w:type="spellEnd"/>
      <w:r w:rsidRPr="005D088F">
        <w:rPr>
          <w:rFonts w:ascii="Calibri" w:hAnsi="Calibri" w:cs="Calibri"/>
        </w:rPr>
        <w:t xml:space="preserve"> </w:t>
      </w:r>
      <w:proofErr w:type="spellStart"/>
      <w:r w:rsidRPr="005D088F">
        <w:rPr>
          <w:rFonts w:ascii="Calibri" w:hAnsi="Calibri" w:cs="Calibri"/>
        </w:rPr>
        <w:t>Costarricense</w:t>
      </w:r>
      <w:proofErr w:type="spellEnd"/>
      <w:r w:rsidRPr="005D088F">
        <w:rPr>
          <w:rFonts w:ascii="Calibri" w:hAnsi="Calibri" w:cs="Calibri"/>
        </w:rPr>
        <w:t xml:space="preserve"> del Seguro Social.</w:t>
      </w:r>
    </w:p>
    <w:p w14:paraId="25CC96DC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BF3741" w14:textId="4B5F65AE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Coronado - </w:t>
      </w:r>
      <w:proofErr w:type="spellStart"/>
      <w:r w:rsidRPr="005D088F">
        <w:rPr>
          <w:rFonts w:ascii="Calibri" w:hAnsi="Calibri" w:cs="Calibri"/>
        </w:rPr>
        <w:t>Clínica</w:t>
      </w:r>
      <w:proofErr w:type="spellEnd"/>
      <w:r w:rsidRPr="005D088F">
        <w:rPr>
          <w:rFonts w:ascii="Calibri" w:hAnsi="Calibri" w:cs="Calibri"/>
        </w:rPr>
        <w:t xml:space="preserve"> de la </w:t>
      </w:r>
      <w:proofErr w:type="spellStart"/>
      <w:r w:rsidRPr="005D088F">
        <w:rPr>
          <w:rFonts w:ascii="Calibri" w:hAnsi="Calibri" w:cs="Calibri"/>
        </w:rPr>
        <w:t>Caja</w:t>
      </w:r>
      <w:proofErr w:type="spellEnd"/>
      <w:r w:rsidRPr="005D088F">
        <w:rPr>
          <w:rFonts w:ascii="Calibri" w:hAnsi="Calibri" w:cs="Calibri"/>
        </w:rPr>
        <w:t xml:space="preserve"> </w:t>
      </w:r>
      <w:proofErr w:type="spellStart"/>
      <w:r w:rsidRPr="005D088F">
        <w:rPr>
          <w:rFonts w:ascii="Calibri" w:hAnsi="Calibri" w:cs="Calibri"/>
        </w:rPr>
        <w:t>Costarricense</w:t>
      </w:r>
      <w:proofErr w:type="spellEnd"/>
      <w:r w:rsidRPr="005D088F">
        <w:rPr>
          <w:rFonts w:ascii="Calibri" w:hAnsi="Calibri" w:cs="Calibri"/>
        </w:rPr>
        <w:t xml:space="preserve"> del Seguro Social.</w:t>
      </w:r>
    </w:p>
    <w:p w14:paraId="66778893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B78A36" w14:textId="34C436D0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Banco </w:t>
      </w:r>
      <w:proofErr w:type="spellStart"/>
      <w:r w:rsidRPr="005D088F">
        <w:rPr>
          <w:rFonts w:ascii="Calibri" w:hAnsi="Calibri" w:cs="Calibri"/>
        </w:rPr>
        <w:t>Banex</w:t>
      </w:r>
      <w:proofErr w:type="spellEnd"/>
      <w:r w:rsidRPr="005D088F">
        <w:rPr>
          <w:rFonts w:ascii="Calibri" w:hAnsi="Calibri" w:cs="Calibri"/>
        </w:rPr>
        <w:t>.</w:t>
      </w:r>
    </w:p>
    <w:p w14:paraId="53C7CEE3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483E0C0A" w14:textId="12BF6664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Cartago - </w:t>
      </w:r>
      <w:proofErr w:type="spellStart"/>
      <w:r w:rsidRPr="005D088F">
        <w:rPr>
          <w:rFonts w:ascii="Calibri" w:hAnsi="Calibri" w:cs="Calibri"/>
        </w:rPr>
        <w:t>Laboratorios</w:t>
      </w:r>
      <w:proofErr w:type="spellEnd"/>
      <w:r w:rsidRPr="005D088F">
        <w:rPr>
          <w:rFonts w:ascii="Calibri" w:hAnsi="Calibri" w:cs="Calibri"/>
        </w:rPr>
        <w:t xml:space="preserve"> Stein.</w:t>
      </w:r>
    </w:p>
    <w:p w14:paraId="6E31F8AF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0F60ADFB" w14:textId="3358BC06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Alajuela - </w:t>
      </w:r>
      <w:proofErr w:type="spellStart"/>
      <w:r w:rsidRPr="005D088F">
        <w:rPr>
          <w:rFonts w:ascii="Calibri" w:hAnsi="Calibri" w:cs="Calibri"/>
        </w:rPr>
        <w:t>Jardines</w:t>
      </w:r>
      <w:proofErr w:type="spellEnd"/>
      <w:r w:rsidRPr="005D088F">
        <w:rPr>
          <w:rFonts w:ascii="Calibri" w:hAnsi="Calibri" w:cs="Calibri"/>
        </w:rPr>
        <w:t xml:space="preserve"> del </w:t>
      </w:r>
      <w:proofErr w:type="spellStart"/>
      <w:r w:rsidRPr="005D088F">
        <w:rPr>
          <w:rFonts w:ascii="Calibri" w:hAnsi="Calibri" w:cs="Calibri"/>
        </w:rPr>
        <w:t>Recuerdo</w:t>
      </w:r>
      <w:proofErr w:type="spellEnd"/>
      <w:r w:rsidRPr="005D088F">
        <w:rPr>
          <w:rFonts w:ascii="Calibri" w:hAnsi="Calibri" w:cs="Calibri"/>
        </w:rPr>
        <w:t>.</w:t>
      </w:r>
    </w:p>
    <w:p w14:paraId="3BC3F602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0AFF4191" w14:textId="0E1E4EDC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Limón - Limón Cathedral.</w:t>
      </w:r>
    </w:p>
    <w:p w14:paraId="070D1495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D8300CF" w14:textId="67C18B62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San José - </w:t>
      </w:r>
      <w:proofErr w:type="spellStart"/>
      <w:r w:rsidRPr="005D088F">
        <w:rPr>
          <w:rFonts w:ascii="Calibri" w:hAnsi="Calibri" w:cs="Calibri"/>
        </w:rPr>
        <w:t>Jardín</w:t>
      </w:r>
      <w:proofErr w:type="spellEnd"/>
      <w:r w:rsidRPr="005D088F">
        <w:rPr>
          <w:rFonts w:ascii="Calibri" w:hAnsi="Calibri" w:cs="Calibri"/>
        </w:rPr>
        <w:t xml:space="preserve"> de </w:t>
      </w:r>
      <w:proofErr w:type="spellStart"/>
      <w:r w:rsidRPr="005D088F">
        <w:rPr>
          <w:rFonts w:ascii="Calibri" w:hAnsi="Calibri" w:cs="Calibri"/>
        </w:rPr>
        <w:t>esculturas</w:t>
      </w:r>
      <w:proofErr w:type="spellEnd"/>
      <w:r w:rsidRPr="005D088F">
        <w:rPr>
          <w:rFonts w:ascii="Calibri" w:hAnsi="Calibri" w:cs="Calibri"/>
        </w:rPr>
        <w:t xml:space="preserve"> del Museo de </w:t>
      </w:r>
      <w:proofErr w:type="spellStart"/>
      <w:r w:rsidRPr="005D088F">
        <w:rPr>
          <w:rFonts w:ascii="Calibri" w:hAnsi="Calibri" w:cs="Calibri"/>
        </w:rPr>
        <w:t>Arte</w:t>
      </w:r>
      <w:proofErr w:type="spellEnd"/>
      <w:r w:rsidRPr="005D088F">
        <w:rPr>
          <w:rFonts w:ascii="Calibri" w:hAnsi="Calibri" w:cs="Calibri"/>
        </w:rPr>
        <w:t xml:space="preserve"> </w:t>
      </w:r>
      <w:proofErr w:type="spellStart"/>
      <w:r w:rsidRPr="005D088F">
        <w:rPr>
          <w:rFonts w:ascii="Calibri" w:hAnsi="Calibri" w:cs="Calibri"/>
        </w:rPr>
        <w:t>Costarricense</w:t>
      </w:r>
      <w:proofErr w:type="spellEnd"/>
      <w:r w:rsidRPr="005D088F">
        <w:rPr>
          <w:rFonts w:ascii="Calibri" w:hAnsi="Calibri" w:cs="Calibri"/>
        </w:rPr>
        <w:t>.</w:t>
      </w:r>
    </w:p>
    <w:p w14:paraId="48299CE2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C2FAB0" w14:textId="1BDB53C6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Guanacaste. P</w:t>
      </w:r>
      <w:proofErr w:type="spellStart"/>
      <w:r w:rsidRPr="005D088F">
        <w:rPr>
          <w:rFonts w:ascii="Calibri" w:hAnsi="Calibri" w:cs="Calibri"/>
        </w:rPr>
        <w:t>apagayo</w:t>
      </w:r>
      <w:proofErr w:type="spellEnd"/>
      <w:r w:rsidRPr="005D088F">
        <w:rPr>
          <w:rFonts w:ascii="Calibri" w:hAnsi="Calibri" w:cs="Calibri"/>
        </w:rPr>
        <w:t xml:space="preserve"> - main entrance to “</w:t>
      </w:r>
      <w:proofErr w:type="spellStart"/>
      <w:r w:rsidRPr="005D088F">
        <w:rPr>
          <w:rFonts w:ascii="Calibri" w:hAnsi="Calibri" w:cs="Calibri"/>
        </w:rPr>
        <w:t>proyecto</w:t>
      </w:r>
      <w:proofErr w:type="spellEnd"/>
      <w:r w:rsidRPr="005D088F">
        <w:rPr>
          <w:rFonts w:ascii="Calibri" w:hAnsi="Calibri" w:cs="Calibri"/>
        </w:rPr>
        <w:t xml:space="preserve"> Eco Desarrollo”.</w:t>
      </w:r>
    </w:p>
    <w:p w14:paraId="44180495" w14:textId="7F746EA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 </w:t>
      </w:r>
    </w:p>
    <w:p w14:paraId="6874AF61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t>El Salvador</w:t>
      </w:r>
    </w:p>
    <w:p w14:paraId="5F79019D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lastRenderedPageBreak/>
        <w:t>San Salvador - Roble group.</w:t>
      </w:r>
    </w:p>
    <w:p w14:paraId="403FDB06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 </w:t>
      </w:r>
    </w:p>
    <w:p w14:paraId="6CC239BD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t>Russia</w:t>
      </w:r>
    </w:p>
    <w:p w14:paraId="722DE937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5D088F">
        <w:rPr>
          <w:rFonts w:ascii="Calibri" w:hAnsi="Calibri" w:cs="Calibri"/>
        </w:rPr>
        <w:t>Yugra</w:t>
      </w:r>
      <w:proofErr w:type="spellEnd"/>
      <w:r w:rsidRPr="005D088F">
        <w:rPr>
          <w:rFonts w:ascii="Calibri" w:hAnsi="Calibri" w:cs="Calibri"/>
        </w:rPr>
        <w:t>, Tyumen Region.</w:t>
      </w:r>
    </w:p>
    <w:p w14:paraId="6658D000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 </w:t>
      </w:r>
    </w:p>
    <w:p w14:paraId="783074ED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t>France</w:t>
      </w:r>
    </w:p>
    <w:p w14:paraId="76029BA2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La </w:t>
      </w:r>
      <w:proofErr w:type="spellStart"/>
      <w:r w:rsidRPr="005D088F">
        <w:rPr>
          <w:rFonts w:ascii="Calibri" w:hAnsi="Calibri" w:cs="Calibri"/>
        </w:rPr>
        <w:t>Baule</w:t>
      </w:r>
      <w:proofErr w:type="spellEnd"/>
      <w:r w:rsidRPr="005D088F">
        <w:rPr>
          <w:rFonts w:ascii="Calibri" w:hAnsi="Calibri" w:cs="Calibri"/>
        </w:rPr>
        <w:t xml:space="preserve"> - Gare de La </w:t>
      </w:r>
      <w:proofErr w:type="spellStart"/>
      <w:r w:rsidRPr="005D088F">
        <w:rPr>
          <w:rFonts w:ascii="Calibri" w:hAnsi="Calibri" w:cs="Calibri"/>
        </w:rPr>
        <w:t>Baule</w:t>
      </w:r>
      <w:proofErr w:type="spellEnd"/>
      <w:r w:rsidRPr="005D088F">
        <w:rPr>
          <w:rFonts w:ascii="Calibri" w:hAnsi="Calibri" w:cs="Calibri"/>
        </w:rPr>
        <w:t xml:space="preserve"> - </w:t>
      </w:r>
      <w:proofErr w:type="spellStart"/>
      <w:r w:rsidRPr="005D088F">
        <w:rPr>
          <w:rFonts w:ascii="Calibri" w:hAnsi="Calibri" w:cs="Calibri"/>
        </w:rPr>
        <w:t>Escoublac</w:t>
      </w:r>
      <w:proofErr w:type="spellEnd"/>
      <w:r w:rsidRPr="005D088F">
        <w:rPr>
          <w:rFonts w:ascii="Calibri" w:hAnsi="Calibri" w:cs="Calibri"/>
        </w:rPr>
        <w:t>.</w:t>
      </w:r>
    </w:p>
    <w:p w14:paraId="053FFF31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5D1999A6" w14:textId="101809E3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Paris - Latin American Gardens. Porte de </w:t>
      </w:r>
      <w:proofErr w:type="spellStart"/>
      <w:r w:rsidRPr="005D088F">
        <w:rPr>
          <w:rFonts w:ascii="Calibri" w:hAnsi="Calibri" w:cs="Calibri"/>
        </w:rPr>
        <w:t>Champerret</w:t>
      </w:r>
      <w:proofErr w:type="spellEnd"/>
      <w:r w:rsidRPr="005D088F">
        <w:rPr>
          <w:rFonts w:ascii="Calibri" w:hAnsi="Calibri" w:cs="Calibri"/>
        </w:rPr>
        <w:t>.</w:t>
      </w:r>
    </w:p>
    <w:p w14:paraId="0BDF7BD2" w14:textId="77777777" w:rsidR="008225F9" w:rsidRDefault="008225F9" w:rsidP="005D08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A2862A0" w14:textId="032DB759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 xml:space="preserve">Paris - Cristian Dior. Armand de </w:t>
      </w:r>
      <w:proofErr w:type="spellStart"/>
      <w:r w:rsidRPr="005D088F">
        <w:rPr>
          <w:rFonts w:ascii="Calibri" w:hAnsi="Calibri" w:cs="Calibri"/>
        </w:rPr>
        <w:t>Ponthaud</w:t>
      </w:r>
      <w:proofErr w:type="spellEnd"/>
      <w:r w:rsidRPr="005D088F">
        <w:rPr>
          <w:rFonts w:ascii="Calibri" w:hAnsi="Calibri" w:cs="Calibri"/>
        </w:rPr>
        <w:t xml:space="preserve"> Collection.</w:t>
      </w:r>
    </w:p>
    <w:p w14:paraId="3A5C6E7D" w14:textId="77777777" w:rsidR="005D088F" w:rsidRPr="005D088F" w:rsidRDefault="005D088F" w:rsidP="005D088F">
      <w:pPr>
        <w:autoSpaceDE w:val="0"/>
        <w:autoSpaceDN w:val="0"/>
        <w:adjustRightInd w:val="0"/>
        <w:rPr>
          <w:rFonts w:ascii="Calibri" w:hAnsi="Calibri" w:cs="Calibri"/>
        </w:rPr>
      </w:pPr>
      <w:r w:rsidRPr="005D088F">
        <w:rPr>
          <w:rFonts w:ascii="Calibri" w:hAnsi="Calibri" w:cs="Calibri"/>
        </w:rPr>
        <w:t> </w:t>
      </w:r>
    </w:p>
    <w:p w14:paraId="07078D80" w14:textId="77777777" w:rsidR="005D088F" w:rsidRPr="008225F9" w:rsidRDefault="005D088F" w:rsidP="005D088F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8225F9">
        <w:rPr>
          <w:rFonts w:ascii="Calibri" w:hAnsi="Calibri" w:cs="Calibri"/>
          <w:u w:val="single"/>
        </w:rPr>
        <w:t>England</w:t>
      </w:r>
    </w:p>
    <w:p w14:paraId="23477F5F" w14:textId="47CC240B" w:rsidR="005D088F" w:rsidRPr="005D088F" w:rsidRDefault="005D088F" w:rsidP="005D088F">
      <w:pPr>
        <w:rPr>
          <w:rFonts w:ascii="Calibri" w:hAnsi="Calibri" w:cs="Calibri"/>
        </w:rPr>
      </w:pPr>
      <w:r w:rsidRPr="005D088F">
        <w:rPr>
          <w:rFonts w:ascii="Calibri" w:hAnsi="Calibri" w:cs="Calibri"/>
        </w:rPr>
        <w:t>London - A. Saran Group.</w:t>
      </w:r>
    </w:p>
    <w:sectPr w:rsidR="005D088F" w:rsidRPr="005D088F" w:rsidSect="000049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BF"/>
    <w:rsid w:val="0000496D"/>
    <w:rsid w:val="000579BF"/>
    <w:rsid w:val="0006728E"/>
    <w:rsid w:val="004E68BA"/>
    <w:rsid w:val="00502B2D"/>
    <w:rsid w:val="005D088F"/>
    <w:rsid w:val="006D6614"/>
    <w:rsid w:val="007063DB"/>
    <w:rsid w:val="008225F9"/>
    <w:rsid w:val="00917F3E"/>
    <w:rsid w:val="009F2E2E"/>
    <w:rsid w:val="00C11279"/>
    <w:rsid w:val="00C261F4"/>
    <w:rsid w:val="00DD7465"/>
    <w:rsid w:val="00EF5A15"/>
    <w:rsid w:val="00F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377D6"/>
  <w14:defaultImageDpi w14:val="32767"/>
  <w15:chartTrackingRefBased/>
  <w15:docId w15:val="{CC9F75F1-38F8-974B-B6EF-CA215C5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6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66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6614"/>
  </w:style>
  <w:style w:type="character" w:styleId="Strong">
    <w:name w:val="Strong"/>
    <w:basedOn w:val="DefaultParagraphFont"/>
    <w:uiPriority w:val="22"/>
    <w:qFormat/>
    <w:rsid w:val="00F6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9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y.net/art-of-the-world-gall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y.net/show/art-of-the-world-gallery-art-of-the-world-gallery-at-art-new-york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y.net/oblong-contemporary" TargetMode="External"/><Relationship Id="rId5" Type="http://schemas.openxmlformats.org/officeDocument/2006/relationships/hyperlink" Target="https://www.artsy.net/show/oblong-contemporary-the-nasce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azem</dc:creator>
  <cp:keywords/>
  <dc:description/>
  <cp:lastModifiedBy>celine azem</cp:lastModifiedBy>
  <cp:revision>9</cp:revision>
  <dcterms:created xsi:type="dcterms:W3CDTF">2019-09-18T16:54:00Z</dcterms:created>
  <dcterms:modified xsi:type="dcterms:W3CDTF">2019-09-19T07:24:00Z</dcterms:modified>
</cp:coreProperties>
</file>